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North American Support Group for the International Year of Rangelands and Pastoralists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Minutes </w:t>
      </w:r>
      <w:r>
        <w:rPr>
          <w:rFonts w:ascii="Times New Roman" w:hAnsi="Times New Roman" w:cs="Times New Roman" w:eastAsia="Times New Roman"/>
          <w:color w:val="auto"/>
          <w:spacing w:val="0"/>
          <w:position w:val="0"/>
          <w:sz w:val="24"/>
          <w:shd w:fill="auto" w:val="clear"/>
        </w:rPr>
        <w:t xml:space="preserve">of the meeting held on June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2021</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Prepared by Jürgen Hoth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Recording of the meeting: </w:t>
      </w:r>
      <w:hyperlink xmlns:r="http://schemas.openxmlformats.org/officeDocument/2006/relationships" r:id="docRId0">
        <w:r>
          <w:rPr>
            <w:rFonts w:ascii="-webkit-standard" w:hAnsi="-webkit-standard" w:cs="-webkit-standard" w:eastAsia="-webkit-standard"/>
            <w:color w:val="0000FF"/>
            <w:spacing w:val="0"/>
            <w:position w:val="0"/>
            <w:sz w:val="22"/>
            <w:u w:val="single"/>
            <w:shd w:fill="auto" w:val="clear"/>
          </w:rPr>
          <w:t xml:space="preserve">https://1drv.ms/v/s!AiT6bV5aUXs28VV8zbBl-sTcHffA?e=Yj8rLe</w:t>
        </w:r>
      </w:hyperlink>
      <w:r>
        <w:rPr>
          <w:rFonts w:ascii="-webkit-standard" w:hAnsi="-webkit-standard" w:cs="-webkit-standard" w:eastAsia="-webkit-standard"/>
          <w:color w:val="0000FF"/>
          <w:spacing w:val="0"/>
          <w:position w:val="0"/>
          <w:sz w:val="22"/>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(Courtesy of Barry Irving)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Participants</w:t>
      </w:r>
      <w:r>
        <w:rPr>
          <w:rFonts w:ascii="Calibri" w:hAnsi="Calibri" w:cs="Calibri" w:eastAsia="Calibri"/>
          <w:b/>
          <w:caps w:val="true"/>
          <w:color w:val="auto"/>
          <w:spacing w:val="0"/>
          <w:position w:val="0"/>
          <w:sz w:val="20"/>
          <w:shd w:fill="auto" w:val="clear"/>
        </w:rPr>
        <w:tab/>
        <w:t xml:space="preserve">1</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Pending items</w:t>
      </w:r>
      <w:r>
        <w:rPr>
          <w:rFonts w:ascii="Calibri" w:hAnsi="Calibri" w:cs="Calibri" w:eastAsia="Calibri"/>
          <w:b/>
          <w:caps w:val="true"/>
          <w:color w:val="auto"/>
          <w:spacing w:val="0"/>
          <w:position w:val="0"/>
          <w:sz w:val="20"/>
          <w:shd w:fill="auto" w:val="clear"/>
        </w:rPr>
        <w:tab/>
        <w:t xml:space="preserve">1</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UPDATES</w:t>
      </w:r>
      <w:r>
        <w:rPr>
          <w:rFonts w:ascii="Calibri" w:hAnsi="Calibri" w:cs="Calibri" w:eastAsia="Calibri"/>
          <w:b/>
          <w:caps w:val="true"/>
          <w:color w:val="auto"/>
          <w:spacing w:val="0"/>
          <w:position w:val="0"/>
          <w:sz w:val="20"/>
          <w:shd w:fill="auto" w:val="clear"/>
        </w:rPr>
        <w:tab/>
        <w:t xml:space="preserve">2</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North America</w:t>
      </w:r>
      <w:r>
        <w:rPr>
          <w:rFonts w:ascii="Calibri" w:hAnsi="Calibri" w:cs="Calibri" w:eastAsia="Calibri"/>
          <w:b/>
          <w:caps w:val="true"/>
          <w:color w:val="auto"/>
          <w:spacing w:val="0"/>
          <w:position w:val="0"/>
          <w:sz w:val="20"/>
          <w:shd w:fill="auto" w:val="clear"/>
        </w:rPr>
        <w:tab/>
        <w:t xml:space="preserve">2</w:t>
      </w:r>
    </w:p>
    <w:p>
      <w:pPr>
        <w:tabs>
          <w:tab w:val="right" w:pos="8364" w:leader="dot"/>
        </w:tabs>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i/>
          <w:color w:val="0000FF"/>
          <w:spacing w:val="0"/>
          <w:position w:val="0"/>
          <w:sz w:val="20"/>
          <w:u w:val="single"/>
          <w:shd w:fill="auto" w:val="clear"/>
        </w:rPr>
        <w:t xml:space="preserve">Next steps</w:t>
      </w:r>
      <w:r>
        <w:rPr>
          <w:rFonts w:ascii="Calibri" w:hAnsi="Calibri" w:cs="Calibri" w:eastAsia="Calibri"/>
          <w:i/>
          <w:color w:val="auto"/>
          <w:spacing w:val="0"/>
          <w:position w:val="0"/>
          <w:sz w:val="20"/>
          <w:shd w:fill="auto" w:val="clear"/>
        </w:rPr>
        <w:tab/>
        <w:t xml:space="preserve">2</w:t>
      </w:r>
    </w:p>
    <w:p>
      <w:pPr>
        <w:tabs>
          <w:tab w:val="right" w:pos="8364" w:leader="dot"/>
        </w:tabs>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i/>
          <w:color w:val="0000FF"/>
          <w:spacing w:val="0"/>
          <w:position w:val="0"/>
          <w:sz w:val="20"/>
          <w:u w:val="single"/>
          <w:shd w:fill="auto" w:val="clear"/>
        </w:rPr>
        <w:t xml:space="preserve">Key resources</w:t>
      </w:r>
      <w:r>
        <w:rPr>
          <w:rFonts w:ascii="Calibri" w:hAnsi="Calibri" w:cs="Calibri" w:eastAsia="Calibri"/>
          <w:i/>
          <w:color w:val="auto"/>
          <w:spacing w:val="0"/>
          <w:position w:val="0"/>
          <w:sz w:val="20"/>
          <w:shd w:fill="auto" w:val="clear"/>
        </w:rPr>
        <w:tab/>
        <w:t xml:space="preserve">2</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Report for Canada.</w:t>
      </w:r>
      <w:r>
        <w:rPr>
          <w:rFonts w:ascii="Calibri" w:hAnsi="Calibri" w:cs="Calibri" w:eastAsia="Calibri"/>
          <w:b/>
          <w:caps w:val="true"/>
          <w:color w:val="auto"/>
          <w:spacing w:val="0"/>
          <w:position w:val="0"/>
          <w:sz w:val="20"/>
          <w:shd w:fill="auto" w:val="clear"/>
        </w:rPr>
        <w:tab/>
        <w:t xml:space="preserve">2</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Report from Mexico</w:t>
      </w:r>
      <w:r>
        <w:rPr>
          <w:rFonts w:ascii="Calibri" w:hAnsi="Calibri" w:cs="Calibri" w:eastAsia="Calibri"/>
          <w:b/>
          <w:caps w:val="true"/>
          <w:color w:val="auto"/>
          <w:spacing w:val="0"/>
          <w:position w:val="0"/>
          <w:sz w:val="20"/>
          <w:shd w:fill="auto" w:val="clear"/>
        </w:rPr>
        <w:tab/>
        <w:t xml:space="preserve">3</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Report from USA</w:t>
      </w:r>
      <w:r>
        <w:rPr>
          <w:rFonts w:ascii="Calibri" w:hAnsi="Calibri" w:cs="Calibri" w:eastAsia="Calibri"/>
          <w:b/>
          <w:caps w:val="true"/>
          <w:color w:val="auto"/>
          <w:spacing w:val="0"/>
          <w:position w:val="0"/>
          <w:sz w:val="20"/>
          <w:shd w:fill="auto" w:val="clear"/>
        </w:rPr>
        <w:tab/>
        <w:t xml:space="preserve">3</w:t>
      </w:r>
    </w:p>
    <w:p>
      <w:pPr>
        <w:tabs>
          <w:tab w:val="right" w:pos="8364" w:leader="dot"/>
        </w:tabs>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0000FF"/>
          <w:spacing w:val="0"/>
          <w:position w:val="0"/>
          <w:sz w:val="20"/>
          <w:u w:val="single"/>
          <w:shd w:fill="auto" w:val="clear"/>
        </w:rPr>
        <w:t xml:space="preserve">Indigenous involvement</w:t>
      </w:r>
      <w:r>
        <w:rPr>
          <w:rFonts w:ascii="Calibri" w:hAnsi="Calibri" w:cs="Calibri" w:eastAsia="Calibri"/>
          <w:color w:val="auto"/>
          <w:spacing w:val="0"/>
          <w:position w:val="0"/>
          <w:sz w:val="20"/>
          <w:shd w:fill="auto" w:val="clear"/>
        </w:rPr>
        <w:tab/>
        <w:t xml:space="preserve">3</w:t>
      </w:r>
    </w:p>
    <w:p>
      <w:pPr>
        <w:tabs>
          <w:tab w:val="right" w:pos="8364" w:leader="dot"/>
        </w:tabs>
        <w:spacing w:before="0" w:after="0" w:line="240"/>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0000FF"/>
          <w:spacing w:val="0"/>
          <w:position w:val="0"/>
          <w:sz w:val="20"/>
          <w:u w:val="single"/>
          <w:shd w:fill="auto" w:val="clear"/>
        </w:rPr>
        <w:t xml:space="preserve">Communications</w:t>
      </w:r>
      <w:r>
        <w:rPr>
          <w:rFonts w:ascii="Calibri" w:hAnsi="Calibri" w:cs="Calibri" w:eastAsia="Calibri"/>
          <w:color w:val="auto"/>
          <w:spacing w:val="0"/>
          <w:position w:val="0"/>
          <w:sz w:val="20"/>
          <w:shd w:fill="auto" w:val="clear"/>
        </w:rPr>
        <w:tab/>
        <w:t xml:space="preserve">3</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Global</w:t>
      </w:r>
      <w:r>
        <w:rPr>
          <w:rFonts w:ascii="Calibri" w:hAnsi="Calibri" w:cs="Calibri" w:eastAsia="Calibri"/>
          <w:b/>
          <w:caps w:val="true"/>
          <w:color w:val="auto"/>
          <w:spacing w:val="0"/>
          <w:position w:val="0"/>
          <w:sz w:val="20"/>
          <w:shd w:fill="auto" w:val="clear"/>
        </w:rPr>
        <w:tab/>
        <w:t xml:space="preserve">3</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Other activities being promoted by IYRP</w:t>
      </w:r>
      <w:r>
        <w:rPr>
          <w:rFonts w:ascii="Calibri" w:hAnsi="Calibri" w:cs="Calibri" w:eastAsia="Calibri"/>
          <w:b/>
          <w:caps w:val="true"/>
          <w:color w:val="auto"/>
          <w:spacing w:val="0"/>
          <w:position w:val="0"/>
          <w:sz w:val="20"/>
          <w:shd w:fill="auto" w:val="clear"/>
        </w:rPr>
        <w:tab/>
        <w:t xml:space="preserve">3</w:t>
      </w:r>
    </w:p>
    <w:p>
      <w:pPr>
        <w:tabs>
          <w:tab w:val="left" w:pos="9350" w:leader="none"/>
          <w:tab w:val="right" w:pos="8364" w:leader="dot"/>
        </w:tabs>
        <w:spacing w:before="120" w:after="120" w:line="240"/>
        <w:ind w:right="0" w:left="993"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Next meeting July 8</w:t>
      </w:r>
      <w:r>
        <w:rPr>
          <w:rFonts w:ascii="Calibri" w:hAnsi="Calibri" w:cs="Calibri" w:eastAsia="Calibri"/>
          <w:b/>
          <w:caps w:val="true"/>
          <w:color w:val="0000FF"/>
          <w:spacing w:val="0"/>
          <w:position w:val="0"/>
          <w:sz w:val="20"/>
          <w:u w:val="single"/>
          <w:shd w:fill="auto" w:val="clear"/>
          <w:vertAlign w:val="superscript"/>
        </w:rPr>
        <w:t xml:space="preserve">th</w:t>
      </w:r>
      <w:r>
        <w:rPr>
          <w:rFonts w:ascii="Calibri" w:hAnsi="Calibri" w:cs="Calibri" w:eastAsia="Calibri"/>
          <w:b/>
          <w:caps w:val="true"/>
          <w:color w:val="0000FF"/>
          <w:spacing w:val="0"/>
          <w:position w:val="0"/>
          <w:sz w:val="20"/>
          <w:u w:val="single"/>
          <w:shd w:fill="auto" w:val="clear"/>
        </w:rPr>
        <w:t xml:space="preserve"> at 3 pm (NY time)</w:t>
      </w:r>
      <w:r>
        <w:rPr>
          <w:rFonts w:ascii="Calibri" w:hAnsi="Calibri" w:cs="Calibri" w:eastAsia="Calibri"/>
          <w:b/>
          <w:caps w:val="true"/>
          <w:color w:val="auto"/>
          <w:spacing w:val="0"/>
          <w:position w:val="0"/>
          <w:sz w:val="20"/>
          <w:shd w:fill="auto" w:val="clear"/>
        </w:rPr>
        <w:tab/>
        <w:t xml:space="preserve">3</w:t>
      </w:r>
    </w:p>
    <w:p>
      <w:pPr>
        <w:tabs>
          <w:tab w:val="left" w:pos="9350" w:leader="none"/>
          <w:tab w:val="right" w:pos="8364" w:leader="dot"/>
        </w:tabs>
        <w:spacing w:before="120" w:after="120" w:line="240"/>
        <w:ind w:right="0" w:left="1418" w:firstLine="0"/>
        <w:jc w:val="left"/>
        <w:rPr>
          <w:rFonts w:ascii="Calibri" w:hAnsi="Calibri" w:cs="Calibri" w:eastAsia="Calibri"/>
          <w:b/>
          <w:caps w:val="true"/>
          <w:color w:val="auto"/>
          <w:spacing w:val="0"/>
          <w:position w:val="0"/>
          <w:sz w:val="24"/>
          <w:shd w:fill="auto" w:val="clear"/>
        </w:rPr>
      </w:pPr>
      <w:r>
        <w:rPr>
          <w:rFonts w:ascii="Calibri" w:hAnsi="Calibri" w:cs="Calibri" w:eastAsia="Calibri"/>
          <w:b/>
          <w:caps w:val="true"/>
          <w:color w:val="0000FF"/>
          <w:spacing w:val="0"/>
          <w:position w:val="0"/>
          <w:sz w:val="20"/>
          <w:u w:val="single"/>
          <w:shd w:fill="auto" w:val="clear"/>
        </w:rPr>
        <w:t xml:space="preserve">Original Agenda</w:t>
      </w:r>
      <w:r>
        <w:rPr>
          <w:rFonts w:ascii="Calibri" w:hAnsi="Calibri" w:cs="Calibri" w:eastAsia="Calibri"/>
          <w:b/>
          <w:caps w:val="true"/>
          <w:color w:val="auto"/>
          <w:spacing w:val="0"/>
          <w:position w:val="0"/>
          <w:sz w:val="20"/>
          <w:shd w:fill="auto" w:val="clear"/>
        </w:rPr>
        <w:tab/>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Participants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Christian Artuso, CWS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Lia Biondo, SRM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David Borré, Pronatura NE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Layne Coppock, Utah State University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Elena Dosamentes, USDA-NRCS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Jürgen Hoth, RISG-NA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Barry Irving, University of Alberta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Maryam Nyamir-Fuller, IYRP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Barbara Hutchinson, Univ of Ariz</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FFFF00" w:val="clear"/>
        </w:rPr>
        <w:t xml:space="preserve">Other??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New Participants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Courtney, University of Wyoming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Carlos Mantorell, Faculty of Sciences-National Autonomous University of Mexico</w:t>
      </w: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Pending items</w:t>
      </w:r>
    </w:p>
    <w:p>
      <w:pPr>
        <w:numPr>
          <w:ilvl w:val="0"/>
          <w:numId w:val="1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RISG-NA minutes from May 2021</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Follow up</w:t>
      </w:r>
      <w:r>
        <w:rPr>
          <w:rFonts w:ascii="Calibri" w:hAnsi="Calibri" w:cs="Calibri" w:eastAsia="Calibri"/>
          <w:color w:val="auto"/>
          <w:spacing w:val="0"/>
          <w:position w:val="0"/>
          <w:sz w:val="24"/>
          <w:shd w:fill="auto" w:val="clear"/>
        </w:rPr>
        <w:t xml:space="preserve">: Layne and Elena</w:t>
      </w:r>
    </w:p>
    <w:p>
      <w:pPr>
        <w:numPr>
          <w:ilvl w:val="0"/>
          <w:numId w:val="1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Maryam: How was “</w:t>
      </w:r>
      <w:r>
        <w:rPr>
          <w:rFonts w:ascii="Calibri" w:hAnsi="Calibri" w:cs="Calibri" w:eastAsia="Calibri"/>
          <w:i/>
          <w:color w:val="auto"/>
          <w:spacing w:val="0"/>
          <w:position w:val="0"/>
          <w:sz w:val="24"/>
          <w:shd w:fill="auto" w:val="clear"/>
        </w:rPr>
        <w:t xml:space="preserve">disturbed</w:t>
      </w:r>
      <w:r>
        <w:rPr>
          <w:rFonts w:ascii="Calibri" w:hAnsi="Calibri" w:cs="Calibri" w:eastAsia="Calibri"/>
          <w:color w:val="auto"/>
          <w:spacing w:val="0"/>
          <w:position w:val="0"/>
          <w:sz w:val="24"/>
          <w:shd w:fill="auto" w:val="clear"/>
        </w:rPr>
        <w:t xml:space="preserve">” and “</w:t>
      </w:r>
      <w:r>
        <w:rPr>
          <w:rFonts w:ascii="Calibri" w:hAnsi="Calibri" w:cs="Calibri" w:eastAsia="Calibri"/>
          <w:i/>
          <w:color w:val="auto"/>
          <w:spacing w:val="0"/>
          <w:position w:val="0"/>
          <w:sz w:val="24"/>
          <w:shd w:fill="auto" w:val="clear"/>
        </w:rPr>
        <w:t xml:space="preserve">undisturbed</w:t>
      </w:r>
      <w:r>
        <w:rPr>
          <w:rFonts w:ascii="Calibri" w:hAnsi="Calibri" w:cs="Calibri" w:eastAsia="Calibri"/>
          <w:color w:val="auto"/>
          <w:spacing w:val="0"/>
          <w:position w:val="0"/>
          <w:sz w:val="24"/>
          <w:shd w:fill="auto" w:val="clear"/>
        </w:rPr>
        <w:t xml:space="preserve">” determined in the central grasslands map?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Follow up</w:t>
      </w:r>
      <w:r>
        <w:rPr>
          <w:rFonts w:ascii="Calibri" w:hAnsi="Calibri" w:cs="Calibri" w:eastAsia="Calibri"/>
          <w:color w:val="auto"/>
          <w:spacing w:val="0"/>
          <w:position w:val="0"/>
          <w:sz w:val="24"/>
          <w:shd w:fill="auto" w:val="clear"/>
        </w:rPr>
        <w:t xml:space="preserve">: David and Christian</w:t>
      </w:r>
    </w:p>
    <w:p>
      <w:pPr>
        <w:numPr>
          <w:ilvl w:val="0"/>
          <w:numId w:val="1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Trilateral</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Follow up</w:t>
      </w:r>
      <w:r>
        <w:rPr>
          <w:rFonts w:ascii="Calibri" w:hAnsi="Calibri" w:cs="Calibri" w:eastAsia="Calibri"/>
          <w:color w:val="auto"/>
          <w:spacing w:val="0"/>
          <w:position w:val="0"/>
          <w:sz w:val="24"/>
          <w:shd w:fill="auto" w:val="clear"/>
        </w:rPr>
        <w:t xml:space="preserve">, ensure linking with Trilateral effort once IYRP has been designated</w:t>
      </w: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UPDATES</w:t>
      </w: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North America</w:t>
      </w: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IYRP was presented at The Canada/Mexico/U.S. Trilateral Committee of Wildlife and Ecosystem Conservation and Management, on an informative basis asking also for support from government officials representing Parks and wildlife folks. Jurgen´s  presentation to the Trilateral, made on behalf of RISG NA can be found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here</w:t>
        </w:r>
      </w:hyperlink>
      <w:r>
        <w:rPr>
          <w:rFonts w:ascii="Calibri" w:hAnsi="Calibri" w:cs="Calibri" w:eastAsia="Calibri"/>
          <w:color w:val="auto"/>
          <w:spacing w:val="0"/>
          <w:position w:val="0"/>
          <w:sz w:val="24"/>
          <w:shd w:fill="auto" w:val="clear"/>
        </w:rPr>
        <w:t xml:space="preserve">.</w:t>
      </w:r>
    </w:p>
    <w:p>
      <w:pPr>
        <w:numPr>
          <w:ilvl w:val="0"/>
          <w:numId w:val="21"/>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David presented a Summary about the key wildlife issues related to the loss of the central grasslands, manifested by the sharp loss of grassland bird populations (highest of any other North American group of birds)  and the main ongoing responses, including the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Central</w:t>
        </w:r>
        <w:r>
          <w:rPr>
            <w:rFonts w:ascii="Calibri" w:hAnsi="Calibri" w:cs="Calibri" w:eastAsia="Calibri"/>
            <w:color w:val="0000FF"/>
            <w:spacing w:val="0"/>
            <w:position w:val="0"/>
            <w:sz w:val="24"/>
            <w:u w:val="single"/>
            <w:shd w:fill="auto" w:val="clear"/>
          </w:rPr>
          <w:t xml:space="preserve"> HYPERLINK "https://www.grasslandsroadmap.org/"</w:t>
        </w:r>
        <w:r>
          <w:rPr>
            <w:rFonts w:ascii="Calibri" w:hAnsi="Calibri" w:cs="Calibri" w:eastAsia="Calibri"/>
            <w:color w:val="0000FF"/>
            <w:spacing w:val="0"/>
            <w:position w:val="0"/>
            <w:sz w:val="24"/>
            <w:u w:val="single"/>
            <w:shd w:fill="auto" w:val="clear"/>
          </w:rPr>
          <w:t xml:space="preserve"> </w:t>
        </w:r>
        <w:r>
          <w:rPr>
            <w:rFonts w:ascii="Calibri" w:hAnsi="Calibri" w:cs="Calibri" w:eastAsia="Calibri"/>
            <w:color w:val="0000FF"/>
            <w:spacing w:val="0"/>
            <w:position w:val="0"/>
            <w:sz w:val="24"/>
            <w:u w:val="single"/>
            <w:shd w:fill="auto" w:val="clear"/>
          </w:rPr>
          <w:t xml:space="preserve"> HYPERLINK "https://www.grasslandsroadmap.org/"</w:t>
        </w:r>
        <w:r>
          <w:rPr>
            <w:rFonts w:ascii="Calibri" w:hAnsi="Calibri" w:cs="Calibri" w:eastAsia="Calibri"/>
            <w:color w:val="0000FF"/>
            <w:spacing w:val="0"/>
            <w:position w:val="0"/>
            <w:sz w:val="24"/>
            <w:u w:val="single"/>
            <w:shd w:fill="auto" w:val="clear"/>
          </w:rPr>
          <w:t xml:space="preserve">G</w:t>
        </w:r>
        <w:r>
          <w:rPr>
            <w:rFonts w:ascii="Calibri" w:hAnsi="Calibri" w:cs="Calibri" w:eastAsia="Calibri"/>
            <w:color w:val="0000FF"/>
            <w:spacing w:val="0"/>
            <w:position w:val="0"/>
            <w:sz w:val="24"/>
            <w:u w:val="single"/>
            <w:shd w:fill="auto" w:val="clear"/>
          </w:rPr>
          <w:t xml:space="preserve"> HYPERLINK "https://www.grasslandsroadmap.org/"</w:t>
        </w:r>
        <w:r>
          <w:rPr>
            <w:rFonts w:ascii="Calibri" w:hAnsi="Calibri" w:cs="Calibri" w:eastAsia="Calibri"/>
            <w:color w:val="0000FF"/>
            <w:spacing w:val="0"/>
            <w:position w:val="0"/>
            <w:sz w:val="24"/>
            <w:u w:val="single"/>
            <w:shd w:fill="auto" w:val="clear"/>
          </w:rPr>
          <w:t xml:space="preserve">rasslands </w:t>
        </w:r>
        <w:r>
          <w:rPr>
            <w:rFonts w:ascii="Calibri" w:hAnsi="Calibri" w:cs="Calibri" w:eastAsia="Calibri"/>
            <w:color w:val="0000FF"/>
            <w:spacing w:val="0"/>
            <w:position w:val="0"/>
            <w:sz w:val="24"/>
            <w:u w:val="single"/>
            <w:shd w:fill="auto" w:val="clear"/>
          </w:rPr>
          <w:t xml:space="preserve"> HYPERLINK "https://www.grasslandsroadmap.org/"</w:t>
        </w:r>
        <w:r>
          <w:rPr>
            <w:rFonts w:ascii="Calibri" w:hAnsi="Calibri" w:cs="Calibri" w:eastAsia="Calibri"/>
            <w:color w:val="0000FF"/>
            <w:spacing w:val="0"/>
            <w:position w:val="0"/>
            <w:sz w:val="24"/>
            <w:u w:val="single"/>
            <w:shd w:fill="auto" w:val="clear"/>
          </w:rPr>
          <w:t xml:space="preserve">R</w:t>
        </w:r>
        <w:r>
          <w:rPr>
            <w:rFonts w:ascii="Calibri" w:hAnsi="Calibri" w:cs="Calibri" w:eastAsia="Calibri"/>
            <w:color w:val="0000FF"/>
            <w:spacing w:val="0"/>
            <w:position w:val="0"/>
            <w:sz w:val="24"/>
            <w:u w:val="single"/>
            <w:shd w:fill="auto" w:val="clear"/>
          </w:rPr>
          <w:t xml:space="preserve"> HYPERLINK "https://www.grasslandsroadmap.org/"</w:t>
        </w:r>
        <w:r>
          <w:rPr>
            <w:rFonts w:ascii="Calibri" w:hAnsi="Calibri" w:cs="Calibri" w:eastAsia="Calibri"/>
            <w:color w:val="0000FF"/>
            <w:spacing w:val="0"/>
            <w:position w:val="0"/>
            <w:sz w:val="24"/>
            <w:u w:val="single"/>
            <w:shd w:fill="auto" w:val="clear"/>
          </w:rPr>
          <w:t xml:space="preserve">oadmap</w:t>
        </w:r>
      </w:hyperlink>
      <w:r>
        <w:rPr>
          <w:rFonts w:ascii="Calibri" w:hAnsi="Calibri" w:cs="Calibri" w:eastAsia="Calibri"/>
          <w:color w:val="auto"/>
          <w:spacing w:val="0"/>
          <w:position w:val="0"/>
          <w:sz w:val="24"/>
          <w:shd w:fill="auto" w:val="clear"/>
        </w:rPr>
        <w:t xml:space="preserve"> initiative.</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left"/>
        <w:rPr>
          <w:rFonts w:ascii="Calibri" w:hAnsi="Calibri" w:cs="Calibri" w:eastAsia="Calibri"/>
          <w:color w:val="1F3763"/>
          <w:spacing w:val="0"/>
          <w:position w:val="0"/>
          <w:sz w:val="24"/>
          <w:shd w:fill="auto" w:val="clear"/>
        </w:rPr>
      </w:pPr>
      <w:r>
        <w:rPr>
          <w:rFonts w:ascii="Calibri" w:hAnsi="Calibri" w:cs="Calibri" w:eastAsia="Calibri"/>
          <w:color w:val="1F3763"/>
          <w:spacing w:val="0"/>
          <w:position w:val="0"/>
          <w:sz w:val="24"/>
          <w:shd w:fill="auto" w:val="clear"/>
        </w:rPr>
        <w:t xml:space="preserve">Next steps</w:t>
      </w:r>
    </w:p>
    <w:p>
      <w:pPr>
        <w:numPr>
          <w:ilvl w:val="0"/>
          <w:numId w:val="2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Parks and wildlife agency from the three North American countries are looking forward to signing a Letter of Intent (LOI) to strengthen cooperation in there next annual meeting.</w:t>
      </w:r>
    </w:p>
    <w:p>
      <w:pPr>
        <w:numPr>
          <w:ilvl w:val="0"/>
          <w:numId w:val="24"/>
        </w:numPr>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part of the Central Grasslands Roadmap they are in the process of setting grassland bird population targets as well as land conservation and restoration targets.</w:t>
      </w:r>
    </w:p>
    <w:p>
      <w:pPr>
        <w:keepNext w:val="true"/>
        <w:keepLines w:val="true"/>
        <w:spacing w:before="40" w:after="0" w:line="240"/>
        <w:ind w:right="0" w:left="0" w:firstLine="0"/>
        <w:jc w:val="left"/>
        <w:rPr>
          <w:rFonts w:ascii="Calibri" w:hAnsi="Calibri" w:cs="Calibri" w:eastAsia="Calibri"/>
          <w:color w:val="1F3763"/>
          <w:spacing w:val="0"/>
          <w:position w:val="0"/>
          <w:sz w:val="24"/>
          <w:shd w:fill="auto" w:val="clear"/>
        </w:rPr>
      </w:pPr>
      <w:r>
        <w:rPr>
          <w:rFonts w:ascii="Calibri" w:hAnsi="Calibri" w:cs="Calibri" w:eastAsia="Calibri"/>
          <w:color w:val="1F3763"/>
          <w:spacing w:val="0"/>
          <w:position w:val="0"/>
          <w:sz w:val="24"/>
          <w:shd w:fill="auto" w:val="clear"/>
        </w:rPr>
        <w:t xml:space="preserve">Key resources</w:t>
      </w:r>
    </w:p>
    <w:p>
      <w:pPr>
        <w:numPr>
          <w:ilvl w:val="0"/>
          <w:numId w:val="26"/>
        </w:numPr>
        <w:spacing w:before="0" w:after="0" w:line="240"/>
        <w:ind w:right="0" w:left="1233"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website offers a useful variety of updated maps related to the central grasslands: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https://storymaps.arcgis.com/stories/58c48d1c8cd141c2a5a56fe66a619f64</w:t>
        </w:r>
      </w:hyperlink>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Report for Canada.  </w:t>
      </w:r>
    </w:p>
    <w:p>
      <w:pPr>
        <w:numPr>
          <w:ilvl w:val="0"/>
          <w:numId w:val="2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Executed group letter to the federal Ministers of Foreign Affairs, Agriculture and Agri-Food Canada, Environment and Climate Change Canada, and International Affairs (a sub ministry within Foreign Affairs).  </w:t>
      </w:r>
    </w:p>
    <w:p>
      <w:pPr>
        <w:numPr>
          <w:ilvl w:val="0"/>
          <w:numId w:val="2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A rapid response is not expected, but a reply was already received from the Minister of Environment and Climate Change Canada.  ECCC acknowledges that Agriculture and Agri-Food Canada (AAFC) is the lead Ministry for the IYRP movement and is deferring to AAFC.  That is considered to be a positive result as the Minister of AAFC (The Honourable Marie-Claude Bibeau) has indicated her strong support of the IYRP and has written to the Government of Mongolia indicating the same support.  We feel everything remains on track for Canada to support the IYRP through the next phases.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Report from Mexico</w:t>
      </w:r>
    </w:p>
    <w:p>
      <w:pPr>
        <w:numPr>
          <w:ilvl w:val="0"/>
          <w:numId w:val="3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Submitted group letter to Mr. Víctor Villalobos Mexico’s minister of agriculture (SADER) co-signed by 25 organizations.  The governor of the State of Durango, Mr José Rosas Aispuro, sent his letter directly to Mongolia´s Minister for agriculture.</w:t>
      </w:r>
    </w:p>
    <w:p>
      <w:pPr>
        <w:numPr>
          <w:ilvl w:val="0"/>
          <w:numId w:val="3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Waiting to hear back from the government.</w:t>
      </w: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Report from USA</w:t>
      </w:r>
    </w:p>
    <w:p>
      <w:pPr>
        <w:numPr>
          <w:ilvl w:val="0"/>
          <w:numId w:val="3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Core team: Bill Payne, Lia Biondo, and Barbara Hutchinson</w:t>
      </w:r>
    </w:p>
    <w:p>
      <w:pPr>
        <w:numPr>
          <w:ilvl w:val="0"/>
          <w:numId w:val="3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 endorsements based on SRM stakeholder´s list. Group letters to follow, to be sent to the Secretary State Department, Department of Interior and USDA.</w:t>
      </w:r>
    </w:p>
    <w:p>
      <w:pPr>
        <w:numPr>
          <w:ilvl w:val="0"/>
          <w:numId w:val="3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Webinar to be held on June 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with US membership about IYRP´s origins, action plan, communication network and why the IYRP should matter to the US gvmt.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Follow up</w:t>
      </w:r>
      <w:r>
        <w:rPr>
          <w:rFonts w:ascii="Calibri" w:hAnsi="Calibri" w:cs="Calibri" w:eastAsia="Calibri"/>
          <w:color w:val="auto"/>
          <w:spacing w:val="0"/>
          <w:position w:val="0"/>
          <w:sz w:val="24"/>
          <w:shd w:fill="auto" w:val="clear"/>
        </w:rPr>
        <w:t xml:space="preserve"> Seek to invite World Resources Institute, governors</w:t>
      </w:r>
    </w:p>
    <w:p>
      <w:pPr>
        <w:keepNext w:val="true"/>
        <w:keepLines w:val="true"/>
        <w:spacing w:before="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Indigenous involvement</w:t>
      </w:r>
    </w:p>
    <w:p>
      <w:pPr>
        <w:numPr>
          <w:ilvl w:val="0"/>
          <w:numId w:val="3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Diana Doan-Crider  encouraged the Intertribal Agricultural Council to inform their membership and this has resulted, so far in receiving two signers.</w:t>
      </w:r>
    </w:p>
    <w:p>
      <w:pPr>
        <w:spacing w:before="0" w:after="0" w:line="240"/>
        <w:ind w:right="0" w:left="720" w:firstLine="0"/>
        <w:jc w:val="left"/>
        <w:rPr>
          <w:rFonts w:ascii="Calibri" w:hAnsi="Calibri" w:cs="Calibri" w:eastAsia="Calibri"/>
          <w:color w:val="auto"/>
          <w:spacing w:val="0"/>
          <w:position w:val="0"/>
          <w:sz w:val="24"/>
          <w:shd w:fill="auto" w:val="clear"/>
        </w:rPr>
      </w:pPr>
    </w:p>
    <w:p>
      <w:pPr>
        <w:keepNext w:val="true"/>
        <w:keepLines w:val="true"/>
        <w:spacing w:before="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Communications</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event and conventions section on IYRP´s website</w:t>
      </w:r>
    </w:p>
    <w:p>
      <w:pPr>
        <w:numPr>
          <w:ilvl w:val="0"/>
          <w:numId w:val="39"/>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Barbara looks forward to receiving feedback on the website and ideas.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Global</w:t>
      </w:r>
    </w:p>
    <w:p>
      <w:pPr>
        <w:numPr>
          <w:ilvl w:val="0"/>
          <w:numId w:val="4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a brief discussion about </w:t>
      </w:r>
      <w:hyperlink xmlns:r="http://schemas.openxmlformats.org/officeDocument/2006/relationships" r:id="docRId4">
        <w:r>
          <w:rPr>
            <w:rFonts w:ascii="Calibri" w:hAnsi="Calibri" w:cs="Calibri" w:eastAsia="Calibri"/>
            <w:b/>
            <w:color w:val="0000FF"/>
            <w:spacing w:val="0"/>
            <w:position w:val="0"/>
            <w:sz w:val="24"/>
            <w:u w:val="single"/>
            <w:shd w:fill="auto" w:val="clear"/>
          </w:rPr>
          <w:t xml:space="preserve">WWF´s Rangelands Atlas</w:t>
        </w:r>
      </w:hyperlink>
      <w:r>
        <w:rPr>
          <w:rFonts w:ascii="Calibri" w:hAnsi="Calibri" w:cs="Calibri" w:eastAsia="Calibri"/>
          <w:color w:val="000000"/>
          <w:spacing w:val="0"/>
          <w:position w:val="0"/>
          <w:sz w:val="24"/>
          <w:shd w:fill="auto" w:val="clear"/>
        </w:rPr>
        <w:t xml:space="preserve">  it appears to have several information gaps.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Follow up</w:t>
      </w:r>
      <w:r>
        <w:rPr>
          <w:rFonts w:ascii="Calibri" w:hAnsi="Calibri" w:cs="Calibri" w:eastAsia="Calibri"/>
          <w:color w:val="auto"/>
          <w:spacing w:val="0"/>
          <w:position w:val="0"/>
          <w:sz w:val="24"/>
          <w:shd w:fill="auto" w:val="clear"/>
        </w:rPr>
        <w:t xml:space="preserve">:  this group to review and Jürgen to gather collective feedback.</w:t>
      </w: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Other activities being promoted by IYRP</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Led by Maryam, to build momentum in support of IYRP two proposals of side events are being made, </w:t>
      </w:r>
    </w:p>
    <w:p>
      <w:pPr>
        <w:numPr>
          <w:ilvl w:val="0"/>
          <w:numId w:val="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for the UNFSS (United Nations Food Systems Summit) to take place on </w:t>
      </w:r>
      <w:r>
        <w:rPr>
          <w:rFonts w:ascii="Calibri" w:hAnsi="Calibri" w:cs="Calibri" w:eastAsia="Calibri"/>
          <w:b/>
          <w:color w:val="auto"/>
          <w:spacing w:val="0"/>
          <w:position w:val="0"/>
          <w:sz w:val="24"/>
          <w:shd w:fill="auto" w:val="clear"/>
        </w:rPr>
        <w:t xml:space="preserve">July 26</w:t>
      </w:r>
      <w:r>
        <w:rPr>
          <w:rFonts w:ascii="Calibri" w:hAnsi="Calibri" w:cs="Calibri" w:eastAsia="Calibri"/>
          <w:b/>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highlighting the importance of pastoralists to work in the context of environmental variability. The session is also seeking to give a voice directly to pastoralists.</w:t>
      </w:r>
    </w:p>
    <w:p>
      <w:pPr>
        <w:numPr>
          <w:ilvl w:val="0"/>
          <w:numId w:val="4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other, prompted and led by Mongolia, for UN HLPF (United Nations High Level Political Forum) designed for the follow up of the Sustainable Development Goals (SDGs). Themes: COVID and Pastoralists, and specific SDGs.</w:t>
      </w:r>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2F5496"/>
          <w:spacing w:val="0"/>
          <w:position w:val="0"/>
          <w:sz w:val="24"/>
          <w:shd w:fill="auto" w:val="clear"/>
        </w:rPr>
      </w:pPr>
      <w:r>
        <w:rPr>
          <w:rFonts w:ascii="Calibri" w:hAnsi="Calibri" w:cs="Calibri" w:eastAsia="Calibri"/>
          <w:color w:val="2F5496"/>
          <w:spacing w:val="0"/>
          <w:position w:val="0"/>
          <w:sz w:val="24"/>
          <w:shd w:fill="auto" w:val="clear"/>
        </w:rPr>
        <w:t xml:space="preserve">Next meeting July 8</w:t>
      </w:r>
      <w:r>
        <w:rPr>
          <w:rFonts w:ascii="Calibri" w:hAnsi="Calibri" w:cs="Calibri" w:eastAsia="Calibri"/>
          <w:color w:val="2F5496"/>
          <w:spacing w:val="0"/>
          <w:position w:val="0"/>
          <w:sz w:val="24"/>
          <w:shd w:fill="auto" w:val="clear"/>
          <w:vertAlign w:val="superscript"/>
        </w:rPr>
        <w:t xml:space="preserve">th</w:t>
      </w:r>
      <w:r>
        <w:rPr>
          <w:rFonts w:ascii="Calibri" w:hAnsi="Calibri" w:cs="Calibri" w:eastAsia="Calibri"/>
          <w:color w:val="2F5496"/>
          <w:spacing w:val="0"/>
          <w:position w:val="0"/>
          <w:sz w:val="24"/>
          <w:shd w:fill="auto" w:val="clear"/>
        </w:rPr>
        <w:t xml:space="preserve"> at 3 pm (NY time)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40"/>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Original Agenda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890"/>
        <w:gridCol w:w="1237"/>
        <w:gridCol w:w="7479"/>
      </w:tblGrid>
      <w:tr>
        <w:trPr>
          <w:trHeight w:val="340" w:hRule="auto"/>
          <w:jc w:val="left"/>
        </w:trPr>
        <w:tc>
          <w:tcPr>
            <w:tcW w:w="890" w:type="dxa"/>
            <w:tcBorders>
              <w:top w:val="single" w:color="000000" w:sz="0"/>
              <w:left w:val="single" w:color="000000" w:sz="0"/>
              <w:bottom w:val="single" w:color="000000"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Time</w:t>
            </w:r>
          </w:p>
        </w:tc>
        <w:tc>
          <w:tcPr>
            <w:tcW w:w="1237" w:type="dxa"/>
            <w:tcBorders>
              <w:top w:val="single" w:color="000000" w:sz="0"/>
              <w:left w:val="single" w:color="000000" w:sz="0"/>
              <w:bottom w:val="single" w:color="000000"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Duration</w:t>
            </w:r>
          </w:p>
        </w:tc>
        <w:tc>
          <w:tcPr>
            <w:tcW w:w="7479" w:type="dxa"/>
            <w:tcBorders>
              <w:top w:val="single" w:color="000000" w:sz="0"/>
              <w:left w:val="single" w:color="000000" w:sz="0"/>
              <w:bottom w:val="single" w:color="000000" w:sz="8"/>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                                            Agenda Item</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3:05</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Introductions,</w:t>
            </w:r>
            <w:r>
              <w:rPr>
                <w:rFonts w:ascii="Times New Roman" w:hAnsi="Times New Roman" w:cs="Times New Roman" w:eastAsia="Times New Roman"/>
                <w:color w:val="000000"/>
                <w:spacing w:val="0"/>
                <w:position w:val="0"/>
                <w:sz w:val="24"/>
                <w:shd w:fill="auto" w:val="clear"/>
              </w:rPr>
              <w:t xml:space="preserve"> Additions, deletions, modifications to Agenda</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3:15</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 Approval of previous Minutes</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Moved by:</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Seconded by:</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b/>
                <w:color w:val="000000"/>
                <w:spacing w:val="0"/>
                <w:position w:val="0"/>
                <w:sz w:val="24"/>
                <w:shd w:fill="auto" w:val="clear"/>
              </w:rPr>
              <w:t xml:space="preserve">Updates</w:t>
            </w:r>
            <w:r>
              <w:rPr>
                <w:rFonts w:ascii="Times New Roman" w:hAnsi="Times New Roman" w:cs="Times New Roman" w:eastAsia="Times New Roman"/>
                <w:color w:val="000000"/>
                <w:spacing w:val="0"/>
                <w:position w:val="0"/>
                <w:sz w:val="24"/>
                <w:shd w:fill="auto" w:val="clear"/>
              </w:rPr>
              <w:t xml:space="preserve"> </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deeaf6"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A. North America</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3:18</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Trilateral, Central Grasslands, led by Jürgen and David Borré</w:t>
            </w:r>
          </w:p>
        </w:tc>
      </w:tr>
      <w:tr>
        <w:trPr>
          <w:trHeight w:val="68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numPr>
                <w:ilvl w:val="0"/>
                <w:numId w:val="82"/>
              </w:numPr>
              <w:spacing w:before="0" w:after="0" w:line="240"/>
              <w:ind w:right="0" w:left="164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Grasslands Roadmap, JV8, CEC,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IYRP</w:t>
              </w:r>
            </w:hyperlink>
            <w:r>
              <w:rPr>
                <w:rFonts w:ascii="Times New Roman" w:hAnsi="Times New Roman" w:cs="Times New Roman" w:eastAsia="Times New Roman"/>
                <w:color w:val="000000"/>
                <w:spacing w:val="0"/>
                <w:position w:val="0"/>
                <w:sz w:val="24"/>
                <w:shd w:fill="auto" w:val="clear"/>
              </w:rPr>
              <w:t xml:space="preserve">; </w:t>
            </w:r>
          </w:p>
          <w:p>
            <w:pPr>
              <w:numPr>
                <w:ilvl w:val="0"/>
                <w:numId w:val="82"/>
              </w:numPr>
              <w:spacing w:before="0" w:after="0" w:line="240"/>
              <w:ind w:right="0" w:left="1644" w:hanging="36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Grassland loss in Mexico.</w:t>
            </w:r>
          </w:p>
        </w:tc>
      </w:tr>
      <w:tr>
        <w:trPr>
          <w:trHeight w:val="68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3:28</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left" w:pos="28" w:leader="none"/>
              </w:tabs>
              <w:spacing w:before="0" w:after="0" w:line="240"/>
              <w:ind w:right="0" w:left="312" w:hanging="312"/>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b/>
                  <w:color w:val="0000FF"/>
                  <w:spacing w:val="0"/>
                  <w:position w:val="0"/>
                  <w:sz w:val="24"/>
                  <w:u w:val="single"/>
                  <w:shd w:fill="auto" w:val="clear"/>
                </w:rPr>
                <w:t xml:space="preserve">IYRP´s Action Plan</w:t>
              </w:r>
            </w:hyperlink>
            <w:r>
              <w:rPr>
                <w:rFonts w:ascii="Times New Roman" w:hAnsi="Times New Roman" w:cs="Times New Roman" w:eastAsia="Times New Roman"/>
                <w:color w:val="000000"/>
                <w:spacing w:val="0"/>
                <w:position w:val="0"/>
                <w:sz w:val="24"/>
                <w:shd w:fill="auto" w:val="clear"/>
              </w:rPr>
              <w:t xml:space="preserve">, Maryam to introduce, all to briefly analyze its relevance for our countries</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3:38</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North-American’s grasslands in WWF Global Grassl dialogue, June 29</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deeaf6"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B. Country-based status reports</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3:41</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Canada, led by Barry </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3:51</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Mexico, led by Jürgen</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4:01</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United States, led by Layne </w:t>
            </w:r>
          </w:p>
          <w:p>
            <w:pPr>
              <w:numPr>
                <w:ilvl w:val="0"/>
                <w:numId w:val="104"/>
              </w:numPr>
              <w:spacing w:before="0" w:after="160" w:line="259"/>
              <w:ind w:right="0" w:left="532" w:hanging="360"/>
              <w:jc w:val="left"/>
              <w:rPr>
                <w:spacing w:val="0"/>
                <w:position w:val="0"/>
                <w:shd w:fill="auto" w:val="clear"/>
              </w:rPr>
            </w:pPr>
            <w:r>
              <w:rPr>
                <w:rFonts w:ascii="Calibri" w:hAnsi="Calibri" w:cs="Calibri" w:eastAsia="Calibri"/>
                <w:b/>
                <w:color w:val="202020"/>
                <w:spacing w:val="0"/>
                <w:position w:val="0"/>
                <w:sz w:val="24"/>
                <w:shd w:fill="auto" w:val="clear"/>
              </w:rPr>
              <w:t xml:space="preserve">Update</w:t>
            </w:r>
            <w:r>
              <w:rPr>
                <w:rFonts w:ascii="Calibri" w:hAnsi="Calibri" w:cs="Calibri" w:eastAsia="Calibri"/>
                <w:color w:val="202020"/>
                <w:spacing w:val="0"/>
                <w:position w:val="0"/>
                <w:sz w:val="24"/>
                <w:shd w:fill="auto" w:val="clear"/>
              </w:rPr>
              <w:t xml:space="preserve"> on Indigenous communities and governments within the US</w:t>
            </w:r>
            <w:r>
              <w:rPr>
                <w:rFonts w:ascii="Calibri" w:hAnsi="Calibri" w:cs="Calibri" w:eastAsia="Calibri"/>
                <w:color w:val="000000"/>
                <w:spacing w:val="0"/>
                <w:position w:val="0"/>
                <w:sz w:val="24"/>
                <w:shd w:fill="auto" w:val="clear"/>
              </w:rPr>
              <w:t xml:space="preserve">: Intertribal Agriculture Council by Lia Biondo.</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4:11</w:t>
            </w:r>
          </w:p>
          <w:p>
            <w:pPr>
              <w:spacing w:before="0" w:after="0" w:line="240"/>
              <w:ind w:right="0" w:left="0" w:firstLine="0"/>
              <w:jc w:val="center"/>
              <w:rPr>
                <w:spacing w:val="0"/>
                <w:position w:val="0"/>
                <w:shd w:fill="auto" w:val="clear"/>
              </w:rPr>
            </w:pPr>
          </w:p>
        </w:tc>
        <w:tc>
          <w:tcPr>
            <w:tcW w:w="1237"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7479"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numPr>
                <w:ilvl w:val="0"/>
                <w:numId w:val="108"/>
              </w:numPr>
              <w:spacing w:before="0" w:after="160" w:line="259"/>
              <w:ind w:right="0" w:left="532" w:hanging="36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Update</w:t>
            </w:r>
            <w:r>
              <w:rPr>
                <w:rFonts w:ascii="Times New Roman" w:hAnsi="Times New Roman" w:cs="Times New Roman" w:eastAsia="Times New Roman"/>
                <w:color w:val="000000"/>
                <w:spacing w:val="0"/>
                <w:position w:val="0"/>
                <w:sz w:val="24"/>
                <w:shd w:fill="auto" w:val="clear"/>
              </w:rPr>
              <w:t xml:space="preserve"> North American Communications Team, led by Barbara</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deeaf6"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C. Global</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4:16</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b/>
                  <w:color w:val="0000FF"/>
                  <w:spacing w:val="0"/>
                  <w:position w:val="0"/>
                  <w:sz w:val="24"/>
                  <w:u w:val="single"/>
                  <w:shd w:fill="auto" w:val="clear"/>
                </w:rPr>
                <w:t xml:space="preserve">WWF´s Grasslands Atlas</w:t>
              </w:r>
            </w:hyperlink>
            <w:r>
              <w:rPr>
                <w:rFonts w:ascii="Times New Roman" w:hAnsi="Times New Roman" w:cs="Times New Roman" w:eastAsia="Times New Roman"/>
                <w:color w:val="000000"/>
                <w:spacing w:val="0"/>
                <w:position w:val="0"/>
                <w:sz w:val="24"/>
                <w:shd w:fill="auto" w:val="clear"/>
              </w:rPr>
              <w:t xml:space="preserve">, led by Jürgen</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4:19</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I</w:t>
              </w:r>
              <w:r>
                <w:rPr>
                  <w:rFonts w:ascii="Times New Roman" w:hAnsi="Times New Roman" w:cs="Times New Roman" w:eastAsia="Times New Roman"/>
                  <w:b/>
                  <w:color w:val="0000FF"/>
                  <w:spacing w:val="0"/>
                  <w:position w:val="0"/>
                  <w:sz w:val="24"/>
                  <w:u w:val="single"/>
                  <w:shd w:fill="auto" w:val="clear"/>
                </w:rPr>
                <w:t xml:space="preserve"> HYPERLINK "https://www.iucncongress2020.org/"</w:t>
              </w:r>
              <w:r>
                <w:rPr>
                  <w:rFonts w:ascii="Times New Roman" w:hAnsi="Times New Roman" w:cs="Times New Roman" w:eastAsia="Times New Roman"/>
                  <w:b/>
                  <w:color w:val="0000FF"/>
                  <w:spacing w:val="0"/>
                  <w:position w:val="0"/>
                  <w:sz w:val="24"/>
                  <w:u w:val="single"/>
                  <w:shd w:fill="auto" w:val="clear"/>
                </w:rPr>
                <w:t xml:space="preserve">UCN World Conservation Congress</w:t>
              </w:r>
            </w:hyperlink>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Marseille, Fr., Sept 3-11.</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 Focus of immediate activities (all)</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4:22</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w:t>
            </w: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Next meeting</w:t>
            </w:r>
            <w:r>
              <w:rPr>
                <w:rFonts w:ascii="Times New Roman" w:hAnsi="Times New Roman" w:cs="Times New Roman" w:eastAsia="Times New Roman"/>
                <w:color w:val="000000"/>
                <w:spacing w:val="0"/>
                <w:position w:val="0"/>
                <w:sz w:val="24"/>
                <w:shd w:fill="auto" w:val="clear"/>
              </w:rPr>
              <w:t xml:space="preserve">, </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4:30</w:t>
            </w: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Adjourn</w:t>
            </w:r>
          </w:p>
        </w:tc>
      </w:tr>
      <w:tr>
        <w:trPr>
          <w:trHeight w:val="320" w:hRule="auto"/>
          <w:jc w:val="left"/>
        </w:trPr>
        <w:tc>
          <w:tcPr>
            <w:tcW w:w="89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1000"/>
              <w:jc w:val="left"/>
              <w:rPr>
                <w:rFonts w:ascii="Calibri" w:hAnsi="Calibri" w:cs="Calibri" w:eastAsia="Calibri"/>
                <w:color w:val="auto"/>
                <w:spacing w:val="0"/>
                <w:position w:val="0"/>
                <w:sz w:val="22"/>
                <w:shd w:fill="auto" w:val="clear"/>
              </w:rPr>
            </w:pPr>
          </w:p>
        </w:tc>
        <w:tc>
          <w:tcPr>
            <w:tcW w:w="123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7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14">
    <w:abstractNumId w:val="90"/>
  </w:num>
  <w:num w:numId="16">
    <w:abstractNumId w:val="84"/>
  </w:num>
  <w:num w:numId="18">
    <w:abstractNumId w:val="78"/>
  </w:num>
  <w:num w:numId="21">
    <w:abstractNumId w:val="72"/>
  </w:num>
  <w:num w:numId="24">
    <w:abstractNumId w:val="66"/>
  </w:num>
  <w:num w:numId="26">
    <w:abstractNumId w:val="60"/>
  </w:num>
  <w:num w:numId="28">
    <w:abstractNumId w:val="54"/>
  </w:num>
  <w:num w:numId="31">
    <w:abstractNumId w:val="48"/>
  </w:num>
  <w:num w:numId="33">
    <w:abstractNumId w:val="42"/>
  </w:num>
  <w:num w:numId="36">
    <w:abstractNumId w:val="36"/>
  </w:num>
  <w:num w:numId="39">
    <w:abstractNumId w:val="30"/>
  </w:num>
  <w:num w:numId="42">
    <w:abstractNumId w:val="24"/>
  </w:num>
  <w:num w:numId="46">
    <w:abstractNumId w:val="18"/>
  </w:num>
  <w:num w:numId="82">
    <w:abstractNumId w:val="12"/>
  </w:num>
  <w:num w:numId="104">
    <w:abstractNumId w:val="6"/>
  </w:num>
  <w:num w:numId="1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torymaps.arcgis.com/stories/58c48d1c8cd141c2a5a56fe66a619f64" Id="docRId3" Type="http://schemas.openxmlformats.org/officeDocument/2006/relationships/hyperlink" /><Relationship TargetMode="External" Target="https://www.rangelandsdata.org/atlas/" Id="docRId7" Type="http://schemas.openxmlformats.org/officeDocument/2006/relationships/hyperlink" /><Relationship TargetMode="External" Target="https://1drv.ms/v/s!AiT6bV5aUXs28VV8zbBl-sTcHffA?e=Yj8rLe" Id="docRId0" Type="http://schemas.openxmlformats.org/officeDocument/2006/relationships/hyperlink" /><Relationship Target="styles.xml" Id="docRId10" Type="http://schemas.openxmlformats.org/officeDocument/2006/relationships/styles" /><Relationship TargetMode="External" Target="https://www.grasslandsroadmap.org/" Id="docRId2" Type="http://schemas.openxmlformats.org/officeDocument/2006/relationships/hyperlink" /><Relationship TargetMode="External" Target="https://www.rangelandsdata.org/atlas/" Id="docRId4" Type="http://schemas.openxmlformats.org/officeDocument/2006/relationships/hyperlink" /><Relationship TargetMode="External" Target="https://iyrp.info/sites/iyrp.org/files/DRAFT%20Action%20Plan%20for%20IYRP%20ver9april2021%20edited2.pdf" Id="docRId6" Type="http://schemas.openxmlformats.org/officeDocument/2006/relationships/hyperlink" /><Relationship TargetMode="External" Target="https://www.iucncongress2020.org/" Id="docRId8" Type="http://schemas.openxmlformats.org/officeDocument/2006/relationships/hyperlink" /><Relationship TargetMode="External" Target="https://www.researchgate.net/publication/352523662_Encouraging_News_International_Year_of_Rangelands_and_Pastoralists" Id="docRId1" Type="http://schemas.openxmlformats.org/officeDocument/2006/relationships/hyperlink" /><Relationship TargetMode="External" Target="https://www.researchgate.net/publication/351706659_Support_for_the_International_UN_Year_of_Rangelands_and_Pastoralists_IYRP_in_North_America" Id="docRId5" Type="http://schemas.openxmlformats.org/officeDocument/2006/relationships/hyperlink" /><Relationship Target="numbering.xml" Id="docRId9" Type="http://schemas.openxmlformats.org/officeDocument/2006/relationships/numbering" /></Relationships>
</file>